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F62D" w14:textId="01D4360D" w:rsidR="0005638A" w:rsidRPr="00116D79" w:rsidRDefault="006031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令和６</w:t>
      </w:r>
      <w:r w:rsidR="00DE416C" w:rsidRPr="00116D79">
        <w:rPr>
          <w:rFonts w:ascii="ＭＳ ゴシック" w:eastAsia="ＭＳ ゴシック" w:hAnsi="ＭＳ ゴシック" w:hint="eastAsia"/>
          <w:sz w:val="22"/>
        </w:rPr>
        <w:t>年度（</w:t>
      </w:r>
      <w:r>
        <w:rPr>
          <w:rFonts w:ascii="ＭＳ ゴシック" w:eastAsia="ＭＳ ゴシック" w:hAnsi="ＭＳ ゴシック" w:hint="eastAsia"/>
          <w:sz w:val="22"/>
        </w:rPr>
        <w:t>2024</w:t>
      </w:r>
      <w:r w:rsidR="00AE0ECF">
        <w:rPr>
          <w:rFonts w:ascii="ＭＳ ゴシック" w:eastAsia="ＭＳ ゴシック" w:hAnsi="ＭＳ ゴシック" w:hint="eastAsia"/>
          <w:sz w:val="22"/>
        </w:rPr>
        <w:t>年度）授業づくりレベルアップ</w:t>
      </w:r>
      <w:r w:rsidR="00DE416C" w:rsidRPr="00116D79">
        <w:rPr>
          <w:rFonts w:ascii="ＭＳ ゴシック" w:eastAsia="ＭＳ ゴシック" w:hAnsi="ＭＳ ゴシック" w:hint="eastAsia"/>
          <w:sz w:val="22"/>
        </w:rPr>
        <w:t>研修講座</w:t>
      </w:r>
      <w:r w:rsidR="009A6CEE">
        <w:rPr>
          <w:rFonts w:ascii="ＭＳ ゴシック" w:eastAsia="ＭＳ ゴシック" w:hAnsi="ＭＳ ゴシック" w:hint="eastAsia"/>
          <w:sz w:val="22"/>
        </w:rPr>
        <w:t>「授業改善コース」</w:t>
      </w:r>
      <w:bookmarkStart w:id="0" w:name="_GoBack"/>
      <w:bookmarkEnd w:id="0"/>
    </w:p>
    <w:p w14:paraId="36B7644E" w14:textId="25F150AC" w:rsidR="00DE416C" w:rsidRPr="00AE0ECF" w:rsidRDefault="00DE416C" w:rsidP="00AE0ECF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F01EF4">
        <w:rPr>
          <w:rFonts w:ascii="HGPｺﾞｼｯｸE" w:eastAsia="HGPｺﾞｼｯｸE" w:hAnsi="HGPｺﾞｼｯｸE" w:hint="eastAsia"/>
          <w:sz w:val="36"/>
          <w:szCs w:val="36"/>
        </w:rPr>
        <w:t>交流・協議シート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1EF" w:rsidRPr="00116D79" w14:paraId="6BF84F5D" w14:textId="77777777" w:rsidTr="00FE454F">
        <w:tc>
          <w:tcPr>
            <w:tcW w:w="9628" w:type="dxa"/>
            <w:shd w:val="clear" w:color="auto" w:fill="D9E2F3" w:themeFill="accent1" w:themeFillTint="33"/>
          </w:tcPr>
          <w:p w14:paraId="13EC5151" w14:textId="155C9B61" w:rsidR="001461EF" w:rsidRPr="00AE0ECF" w:rsidRDefault="00AE0ECF" w:rsidP="00AE0EC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授業</w:t>
            </w:r>
            <w:r w:rsidR="00740B38">
              <w:rPr>
                <w:rFonts w:ascii="ＭＳ ゴシック" w:eastAsia="ＭＳ ゴシック" w:hAnsi="ＭＳ ゴシック" w:hint="eastAsia"/>
                <w:sz w:val="22"/>
              </w:rPr>
              <w:t>づくり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の視点に基づいた授業実践の工夫</w:t>
            </w:r>
          </w:p>
        </w:tc>
      </w:tr>
      <w:tr w:rsidR="001461EF" w:rsidRPr="00116D79" w14:paraId="2B16D602" w14:textId="77777777" w:rsidTr="00F8710A">
        <w:trPr>
          <w:trHeight w:val="3559"/>
        </w:trPr>
        <w:tc>
          <w:tcPr>
            <w:tcW w:w="9628" w:type="dxa"/>
          </w:tcPr>
          <w:p w14:paraId="234CFDF1" w14:textId="348700AA" w:rsidR="00740B38" w:rsidRDefault="00740B38" w:rsidP="0011759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授業づくりの視点</w:t>
            </w:r>
            <w:r w:rsidR="001551AB">
              <w:rPr>
                <w:rFonts w:ascii="ＭＳ ゴシック" w:eastAsia="ＭＳ ゴシック" w:hAnsi="ＭＳ ゴシック" w:hint="eastAsia"/>
                <w:sz w:val="22"/>
              </w:rPr>
              <w:t>を踏まえた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学習指導案の作成や実際の授業における</w:t>
            </w:r>
            <w:r w:rsidR="001551AB">
              <w:rPr>
                <w:rFonts w:ascii="ＭＳ ゴシック" w:eastAsia="ＭＳ ゴシック" w:hAnsi="ＭＳ ゴシック" w:hint="eastAsia"/>
                <w:sz w:val="22"/>
              </w:rPr>
              <w:t>取組の工夫</w:t>
            </w:r>
          </w:p>
          <w:p w14:paraId="0D2243AC" w14:textId="5C6EECC8" w:rsidR="00740B38" w:rsidRDefault="00740B38" w:rsidP="0011759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67E8F2C" w14:textId="3A31552C" w:rsidR="00740B38" w:rsidRDefault="00740B38" w:rsidP="0011759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19D438B" w14:textId="77777777" w:rsidR="001551AB" w:rsidRDefault="001551AB" w:rsidP="0011759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AA0EA9B" w14:textId="77777777" w:rsidR="00740B38" w:rsidRDefault="00740B38" w:rsidP="0011759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A51B197" w14:textId="3B2F680F" w:rsidR="00740B38" w:rsidRPr="00740B38" w:rsidRDefault="00740B38" w:rsidP="0011759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授業づくりに関する成果と課題（理解が深まったこと等）</w:t>
            </w:r>
          </w:p>
        </w:tc>
      </w:tr>
    </w:tbl>
    <w:p w14:paraId="2F4599E6" w14:textId="7D33AEDE" w:rsidR="001461EF" w:rsidRPr="00116D79" w:rsidRDefault="003909D2" w:rsidP="00AE0ECF">
      <w:pPr>
        <w:tabs>
          <w:tab w:val="center" w:pos="4819"/>
        </w:tabs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C3FABA" wp14:editId="14287CF0">
                <wp:simplePos x="0" y="0"/>
                <wp:positionH relativeFrom="column">
                  <wp:posOffset>2718435</wp:posOffset>
                </wp:positionH>
                <wp:positionV relativeFrom="paragraph">
                  <wp:posOffset>100330</wp:posOffset>
                </wp:positionV>
                <wp:extent cx="484505" cy="468630"/>
                <wp:effectExtent l="0" t="0" r="0" b="762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863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F0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14.05pt;margin-top:7.9pt;width:38.15pt;height:36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" adj="10800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AE0ECF">
        <w:rPr>
          <w:rFonts w:ascii="ＭＳ ゴシック" w:eastAsia="ＭＳ ゴシック" w:hAnsi="ＭＳ ゴシック"/>
          <w:sz w:val="22"/>
        </w:rPr>
        <w:tab/>
      </w:r>
    </w:p>
    <w:p w14:paraId="2DD58F89" w14:textId="381AF4F2" w:rsidR="001461EF" w:rsidRPr="00116D79" w:rsidRDefault="001461EF" w:rsidP="00B665C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2ACE222A" w14:textId="3CA1D371" w:rsidR="00DE416C" w:rsidRPr="00C710AA" w:rsidRDefault="00DE416C" w:rsidP="00B665C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426C3768" w14:textId="63A283EE" w:rsidR="00C710AA" w:rsidRDefault="0094310C" w:rsidP="00B665C2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B30627">
        <w:rPr>
          <w:rFonts w:ascii="ＭＳ ゴシック" w:eastAsia="ＭＳ ゴシック" w:hAnsi="ＭＳ ゴシック" w:hint="eastAsia"/>
          <w:sz w:val="22"/>
        </w:rPr>
        <w:t>他の受講者の取組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B665C2" w:rsidRPr="00116D79" w14:paraId="0F7A2E57" w14:textId="2E9ED48F" w:rsidTr="00FE454F">
        <w:tc>
          <w:tcPr>
            <w:tcW w:w="4673" w:type="dxa"/>
            <w:shd w:val="clear" w:color="auto" w:fill="FBE4D5" w:themeFill="accent2" w:themeFillTint="33"/>
          </w:tcPr>
          <w:p w14:paraId="52CFF86C" w14:textId="4D3BC2E3" w:rsidR="00B665C2" w:rsidRPr="00116D79" w:rsidRDefault="00B30627" w:rsidP="00B665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他の受講者の授業実践の工夫</w:t>
            </w:r>
          </w:p>
        </w:tc>
        <w:tc>
          <w:tcPr>
            <w:tcW w:w="4955" w:type="dxa"/>
            <w:shd w:val="clear" w:color="auto" w:fill="FBE4D5" w:themeFill="accent2" w:themeFillTint="33"/>
          </w:tcPr>
          <w:p w14:paraId="1E4D4845" w14:textId="680EA0B0" w:rsidR="00B665C2" w:rsidRPr="00B665C2" w:rsidRDefault="003909D2" w:rsidP="00B665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参考にしたいこと</w:t>
            </w:r>
          </w:p>
        </w:tc>
      </w:tr>
      <w:tr w:rsidR="00B665C2" w:rsidRPr="00116D79" w14:paraId="6F6CDC98" w14:textId="311C0E48" w:rsidTr="00F8710A">
        <w:trPr>
          <w:trHeight w:val="2836"/>
        </w:trPr>
        <w:tc>
          <w:tcPr>
            <w:tcW w:w="4673" w:type="dxa"/>
          </w:tcPr>
          <w:p w14:paraId="7BD32CDC" w14:textId="42566FFF" w:rsidR="00B665C2" w:rsidRPr="00116D79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5" w:type="dxa"/>
          </w:tcPr>
          <w:p w14:paraId="1C5CB19B" w14:textId="77777777" w:rsidR="00B665C2" w:rsidRPr="00116D79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65C2" w:rsidRPr="00116D79" w14:paraId="7C953488" w14:textId="446750D9" w:rsidTr="00F8710A">
        <w:trPr>
          <w:trHeight w:val="2836"/>
        </w:trPr>
        <w:tc>
          <w:tcPr>
            <w:tcW w:w="4673" w:type="dxa"/>
          </w:tcPr>
          <w:p w14:paraId="2B692AA1" w14:textId="77777777" w:rsidR="00B665C2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5" w:type="dxa"/>
          </w:tcPr>
          <w:p w14:paraId="4A9578F0" w14:textId="77777777" w:rsidR="00B665C2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65C2" w:rsidRPr="00116D79" w14:paraId="3477F9F1" w14:textId="4BCD6C47" w:rsidTr="00F8710A">
        <w:trPr>
          <w:trHeight w:val="2836"/>
        </w:trPr>
        <w:tc>
          <w:tcPr>
            <w:tcW w:w="4673" w:type="dxa"/>
          </w:tcPr>
          <w:p w14:paraId="09AFB323" w14:textId="443510F7" w:rsidR="00B665C2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5" w:type="dxa"/>
          </w:tcPr>
          <w:p w14:paraId="22BFBFDA" w14:textId="77777777" w:rsidR="00B665C2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35B7190" w14:textId="1925B2B5" w:rsidR="00EC7C51" w:rsidRPr="00116D79" w:rsidRDefault="00EC7C51" w:rsidP="00C710AA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sectPr w:rsidR="00EC7C51" w:rsidRPr="00116D79" w:rsidSect="00B665C2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C188" w14:textId="77777777" w:rsidR="00B665C2" w:rsidRDefault="00B665C2" w:rsidP="00B665C2">
      <w:r>
        <w:separator/>
      </w:r>
    </w:p>
  </w:endnote>
  <w:endnote w:type="continuationSeparator" w:id="0">
    <w:p w14:paraId="2B8D8A53" w14:textId="77777777" w:rsidR="00B665C2" w:rsidRDefault="00B665C2" w:rsidP="00B6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7CE2" w14:textId="77777777" w:rsidR="00B665C2" w:rsidRDefault="00B665C2" w:rsidP="00B665C2">
      <w:r>
        <w:separator/>
      </w:r>
    </w:p>
  </w:footnote>
  <w:footnote w:type="continuationSeparator" w:id="0">
    <w:p w14:paraId="2DA1E6E7" w14:textId="77777777" w:rsidR="00B665C2" w:rsidRDefault="00B665C2" w:rsidP="00B6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1A84"/>
    <w:multiLevelType w:val="hybridMultilevel"/>
    <w:tmpl w:val="4DC0585C"/>
    <w:lvl w:ilvl="0" w:tplc="8E26E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35398C"/>
    <w:multiLevelType w:val="hybridMultilevel"/>
    <w:tmpl w:val="825EF640"/>
    <w:lvl w:ilvl="0" w:tplc="53CE7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6C"/>
    <w:rsid w:val="000209DE"/>
    <w:rsid w:val="00034EA9"/>
    <w:rsid w:val="0005638A"/>
    <w:rsid w:val="00116D79"/>
    <w:rsid w:val="0011759E"/>
    <w:rsid w:val="00120464"/>
    <w:rsid w:val="001461EF"/>
    <w:rsid w:val="001551AB"/>
    <w:rsid w:val="002B6C72"/>
    <w:rsid w:val="003909D2"/>
    <w:rsid w:val="00551315"/>
    <w:rsid w:val="005F5A48"/>
    <w:rsid w:val="0060313C"/>
    <w:rsid w:val="00740B38"/>
    <w:rsid w:val="007A51BB"/>
    <w:rsid w:val="00925C66"/>
    <w:rsid w:val="0094310C"/>
    <w:rsid w:val="009A6CEE"/>
    <w:rsid w:val="00A60584"/>
    <w:rsid w:val="00AE0ECF"/>
    <w:rsid w:val="00B30627"/>
    <w:rsid w:val="00B665C2"/>
    <w:rsid w:val="00C710AA"/>
    <w:rsid w:val="00D61D85"/>
    <w:rsid w:val="00DE416C"/>
    <w:rsid w:val="00E231FB"/>
    <w:rsid w:val="00EC7C51"/>
    <w:rsid w:val="00EE54E8"/>
    <w:rsid w:val="00F01EF4"/>
    <w:rsid w:val="00F8710A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79CD2A"/>
  <w15:chartTrackingRefBased/>
  <w15:docId w15:val="{5BC1A92A-B6CA-4315-9B8E-4891826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1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5C2"/>
  </w:style>
  <w:style w:type="paragraph" w:styleId="a7">
    <w:name w:val="footer"/>
    <w:basedOn w:val="a"/>
    <w:link w:val="a8"/>
    <w:uiPriority w:val="99"/>
    <w:unhideWhenUsed/>
    <w:rsid w:val="00B6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5C2"/>
  </w:style>
  <w:style w:type="paragraph" w:styleId="a9">
    <w:name w:val="Balloon Text"/>
    <w:basedOn w:val="a"/>
    <w:link w:val="aa"/>
    <w:uiPriority w:val="99"/>
    <w:semiHidden/>
    <w:unhideWhenUsed/>
    <w:rsid w:val="00020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麻美 田中</dc:creator>
  <cp:keywords/>
  <dc:description/>
  <cp:lastModifiedBy>Windows ユーザー</cp:lastModifiedBy>
  <cp:revision>18</cp:revision>
  <cp:lastPrinted>2025-02-04T23:49:00Z</cp:lastPrinted>
  <dcterms:created xsi:type="dcterms:W3CDTF">2023-11-20T15:21:00Z</dcterms:created>
  <dcterms:modified xsi:type="dcterms:W3CDTF">2025-02-05T01:20:00Z</dcterms:modified>
</cp:coreProperties>
</file>